
<file path=[Content_Types].xml><?xml version="1.0" encoding="utf-8"?>
<Types xmlns="http://schemas.openxmlformats.org/package/2006/content-types"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xml" PartName="/customXML/item1.xml"/>
  <Override ContentType="application/vnd.openxmlformats-officedocument.custom-properties+xml" PartName="/docProps/custom.xml"/>
  <Override ContentType="application/vnd.openxmlformats-officedocument.customXmlProperties+xml" PartName="/customXML/itemProps1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theme+xml" PartName="/word/theme/theme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custom-properties" Target="docProps/custom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body>
    <w:p w:rsidR="00000000" w:rsidDel="00000000" w:rsidP="00000000" w:rsidRDefault="00000000" w:rsidRPr="00000000" w14:paraId="00000001">
      <w:pPr>
        <w:spacing w:after="0" w:line="192" w:lineRule="auto"/>
        <w:jc w:val="center"/>
        <w:rPr>
          <w:rFonts w:ascii="Calibri" w:cs="Calibri" w:eastAsia="Calibri" w:hAnsi="Calibri"/>
          <w:b w:val="1"/>
          <w:smallCaps w:val="1"/>
          <w:color w:val="45818e"/>
          <w:sz w:val="56"/>
          <w:szCs w:val="56"/>
        </w:rPr>
      </w:pPr>
      <w:r w:rsidDel="00000000" w:rsidR="00000000" w:rsidRPr="00000000">
        <w:rPr>
          <w:rFonts w:ascii="Calibri" w:cs="Calibri" w:eastAsia="Calibri" w:hAnsi="Calibri"/>
          <w:b w:val="1"/>
          <w:smallCaps w:val="1"/>
          <w:color w:val="45818e"/>
          <w:sz w:val="56"/>
          <w:szCs w:val="56"/>
          <w:rtl w:val="0"/>
        </w:rPr>
        <w:t xml:space="preserve">ВСЕУКРАЇНСЬКИЙ ФОРУМ</w:t>
      </w:r>
    </w:p>
    <w:p w:rsidR="00000000" w:rsidDel="00000000" w:rsidP="00000000" w:rsidRDefault="00000000" w:rsidRPr="00000000" w14:paraId="00000002">
      <w:pPr>
        <w:spacing w:after="200" w:line="192" w:lineRule="auto"/>
        <w:jc w:val="center"/>
        <w:rPr>
          <w:rFonts w:ascii="Arial Black" w:cs="Arial Black" w:eastAsia="Arial Black" w:hAnsi="Arial Black"/>
          <w:b w:val="1"/>
          <w:smallCaps w:val="1"/>
          <w:color w:val="45818e"/>
          <w:sz w:val="52"/>
          <w:szCs w:val="52"/>
        </w:rPr>
      </w:pPr>
      <w:sdt>
        <w:sdtPr>
          <w:tag w:val="goog_rdk_0"/>
        </w:sdtPr>
        <w:sdtContent>
          <w:r w:rsidDel="00000000" w:rsidR="00000000" w:rsidRPr="00000000">
            <w:rPr>
              <w:rFonts w:ascii="Arial" w:cs="Arial" w:eastAsia="Arial" w:hAnsi="Arial"/>
              <w:b w:val="1"/>
              <w:smallCaps w:val="1"/>
              <w:color w:val="45818e"/>
              <w:sz w:val="52"/>
              <w:szCs w:val="52"/>
              <w:rtl w:val="0"/>
            </w:rPr>
            <w:t xml:space="preserve">ЛІДЕРСТВО </w:t>
            <w:br w:type="textWrapping"/>
            <w:t xml:space="preserve">ТА МЕНТАЛЬНЕ ЗДОРОВ’Я </w:t>
          </w:r>
        </w:sdtContent>
      </w:sdt>
    </w:p>
    <w:p w:rsidR="00000000" w:rsidDel="00000000" w:rsidP="00000000" w:rsidRDefault="00000000" w:rsidRPr="00000000" w14:paraId="00000003">
      <w:pPr>
        <w:spacing w:after="0" w:line="192" w:lineRule="auto"/>
        <w:ind w:left="-566.9291338582675" w:right="5.669291338583093" w:firstLine="566.9291338582675"/>
        <w:rPr>
          <w:rFonts w:ascii="Arial Black" w:cs="Arial Black" w:eastAsia="Arial Black" w:hAnsi="Arial Black"/>
          <w:b w:val="1"/>
          <w:smallCaps w:val="1"/>
          <w:color w:val="4472c4"/>
          <w:sz w:val="52"/>
          <w:szCs w:val="52"/>
        </w:rPr>
      </w:pPr>
      <w:r w:rsidDel="00000000" w:rsidR="00000000" w:rsidRPr="00000000">
        <w:rPr>
          <w:rFonts w:ascii="Arial Black" w:cs="Arial Black" w:eastAsia="Arial Black" w:hAnsi="Arial Black"/>
          <w:b w:val="1"/>
          <w:smallCaps w:val="1"/>
          <w:color w:val="4472c4"/>
          <w:sz w:val="52"/>
          <w:szCs w:val="52"/>
        </w:rPr>
        <w:drawing>
          <wp:inline distB="114300" distT="114300" distL="114300" distR="114300">
            <wp:extent cx="6096196" cy="3201461"/>
            <wp:effectExtent b="0" l="0" r="0" t="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096196" cy="3201461"/>
                    </a:xfrm>
                    <a:prstGeom prst="rect"/>
                    <a:ln/>
                  </pic:spPr>
                </pic:pic>
              </a:graphicData>
            </a:graphic>
          </wp:inline>
        </w:drawing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4">
      <w:pPr>
        <w:shd w:fill="f9f9f9" w:val="clear"/>
        <w:spacing w:after="0" w:line="192" w:lineRule="auto"/>
        <w:ind w:left="0" w:firstLine="0"/>
        <w:jc w:val="center"/>
        <w:rPr>
          <w:rFonts w:ascii="Times New Roman" w:cs="Times New Roman" w:eastAsia="Times New Roman" w:hAnsi="Times New Roman"/>
          <w:b w:val="1"/>
          <w:color w:val="4472c4"/>
          <w:sz w:val="28"/>
          <w:szCs w:val="28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color w:val="4472c4"/>
          <w:sz w:val="28"/>
          <w:szCs w:val="28"/>
          <w:rtl w:val="0"/>
        </w:rPr>
        <w:t xml:space="preserve">20 лютого 2025 року, 18:00-21:00, м. Київ, ZOOM</w:t>
      </w:r>
    </w:p>
    <w:p w:rsidR="00000000" w:rsidDel="00000000" w:rsidP="00000000" w:rsidRDefault="00000000" w:rsidRPr="00000000" w14:paraId="00000005">
      <w:pPr>
        <w:pStyle w:val="Heading1"/>
        <w:pBdr>
          <w:top w:color="45818e" w:space="0" w:sz="24" w:val="single"/>
          <w:left w:color="45818e" w:space="0" w:sz="24" w:val="single"/>
          <w:bottom w:color="45818e" w:space="0" w:sz="24" w:val="single"/>
          <w:right w:color="45818e" w:space="0" w:sz="24" w:val="single"/>
        </w:pBdr>
        <w:shd w:fill="45818e" w:val="clear"/>
        <w:spacing w:after="0" w:before="360" w:line="276" w:lineRule="auto"/>
        <w:jc w:val="center"/>
        <w:rPr/>
      </w:pPr>
      <w:bookmarkStart w:colFirst="0" w:colLast="0" w:name="_heading=h.dr8wrugu53r9" w:id="0"/>
      <w:bookmarkEnd w:id="0"/>
      <w:r w:rsidDel="00000000" w:rsidR="00000000" w:rsidRPr="00000000">
        <w:rPr>
          <w:rtl w:val="0"/>
        </w:rPr>
        <w:t xml:space="preserve">ЗАГАЛЬНА ІНФОРМАЦІЯ ТА АКТУАЛЬНІСТЬ ФОРУМУ</w:t>
      </w:r>
    </w:p>
    <w:p w:rsidR="00000000" w:rsidDel="00000000" w:rsidP="00000000" w:rsidRDefault="00000000" w:rsidRPr="00000000" w14:paraId="0000000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7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smallCaps w:val="0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mallCaps w:val="0"/>
          <w:color w:val="000000"/>
          <w:sz w:val="20"/>
          <w:szCs w:val="20"/>
          <w:rtl w:val="0"/>
        </w:rPr>
        <w:t xml:space="preserve">«Ментальне здоров’я -це основа нашої здатності мріяти, </w:t>
      </w:r>
    </w:p>
    <w:p w:rsidR="00000000" w:rsidDel="00000000" w:rsidP="00000000" w:rsidRDefault="00000000" w:rsidRPr="00000000" w14:paraId="00000008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smallCaps w:val="0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mallCaps w:val="0"/>
          <w:color w:val="000000"/>
          <w:sz w:val="20"/>
          <w:szCs w:val="20"/>
          <w:rtl w:val="0"/>
        </w:rPr>
        <w:t xml:space="preserve">діяти і долати виклики. Без турботи про внутрішній світ </w:t>
      </w:r>
    </w:p>
    <w:p w:rsidR="00000000" w:rsidDel="00000000" w:rsidP="00000000" w:rsidRDefault="00000000" w:rsidRPr="00000000" w14:paraId="00000009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smallCaps w:val="0"/>
          <w:color w:val="000000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mallCaps w:val="0"/>
          <w:color w:val="000000"/>
          <w:sz w:val="20"/>
          <w:szCs w:val="20"/>
          <w:rtl w:val="0"/>
        </w:rPr>
        <w:t xml:space="preserve">неможливо досягти гармонії у зовнішньому».</w:t>
      </w:r>
    </w:p>
    <w:p w:rsidR="00000000" w:rsidDel="00000000" w:rsidP="00000000" w:rsidRDefault="00000000" w:rsidRPr="00000000" w14:paraId="0000000A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B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sz w:val="20"/>
          <w:szCs w:val="20"/>
        </w:rPr>
      </w:pPr>
      <w:r w:rsidDel="00000000" w:rsidR="00000000" w:rsidRPr="00000000">
        <w:rPr>
          <w:rFonts w:ascii="Times New Roman" w:cs="Times New Roman" w:eastAsia="Times New Roman" w:hAnsi="Times New Roman"/>
          <w:sz w:val="20"/>
          <w:szCs w:val="20"/>
          <w:rtl w:val="0"/>
        </w:rPr>
        <w:t xml:space="preserve">«Лідерство - це здатність бачити не лише результати, </w:t>
      </w:r>
    </w:p>
    <w:p w:rsidR="00000000" w:rsidDel="00000000" w:rsidP="00000000" w:rsidRDefault="00000000" w:rsidRPr="00000000" w14:paraId="0000000C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але й людей. Турбота про ментальне здоров’я своє </w:t>
      </w:r>
    </w:p>
    <w:p w:rsidR="00000000" w:rsidDel="00000000" w:rsidP="00000000" w:rsidRDefault="00000000" w:rsidRPr="00000000" w14:paraId="0000000D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  <w:rtl w:val="0"/>
        </w:rPr>
        <w:t xml:space="preserve">та своєї команди - це запорука довгострокового успіху»</w:t>
      </w:r>
    </w:p>
    <w:p w:rsidR="00000000" w:rsidDel="00000000" w:rsidP="00000000" w:rsidRDefault="00000000" w:rsidRPr="00000000" w14:paraId="0000000E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0" w:right="0" w:firstLine="0"/>
        <w:jc w:val="right"/>
        <w:rPr>
          <w:rFonts w:ascii="Times New Roman" w:cs="Times New Roman" w:eastAsia="Times New Roman" w:hAnsi="Times New Roman"/>
          <w:b w:val="1"/>
          <w:i w:val="0"/>
          <w:smallCaps w:val="0"/>
          <w:strike w:val="0"/>
          <w:color w:val="000000"/>
          <w:sz w:val="20"/>
          <w:szCs w:val="20"/>
          <w:u w:val="none"/>
          <w:shd w:fill="auto" w:val="clear"/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0F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Психологічна криза українського суспільства,  спричинена повномасштабною військовою агресією росії  проти України, визначає актуальність та необхідність проведення Форуму. Основними психологічними маркерами цієї кризи є хронічна психічна виснаженість, підвищений рівень тривожності, емоційне та професійне вигорання, стан невизначеності та апатія. Стресові фактори, пов’язані з воєнними подіями, суттєво впливають на здатність виконувати професійні обов’язки, знижуючи якість діяльності через вплив несприятливих зовнішніх умов. </w:t>
      </w:r>
    </w:p>
    <w:p w:rsidR="00000000" w:rsidDel="00000000" w:rsidP="00000000" w:rsidRDefault="00000000" w:rsidRPr="00000000" w14:paraId="00000010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Отже, сучасні реалії в Україні зумовлюють надзвичайно складні обставини, які потребують впровадження інноваційних підходів до управління, підтримки та збереження людського капіталу.  Для досягнення Перемоги та ефективної післявоєнної відбудови України необхідні значні фінансові, інвестиційні, енергетичні й технологічні ресурси. Проте найважливішим є наявність психологічно здорових людей, адже реалізація інтелектуального, творчого та емоційного потенціалу кожної особистості можлива лише за умови її ментального благополуччя. Лідерство і ментальне здоров’я стають ключовими чинниками, які визначають здатність суспільства, організацій і команд адаптуватися до кризових ситуацій, зберігати продуктивність і забезпечувати ефективну взаємодію в умовах невизначеності. </w:t>
      </w:r>
    </w:p>
    <w:p w:rsidR="00000000" w:rsidDel="00000000" w:rsidP="00000000" w:rsidRDefault="00000000" w:rsidRPr="00000000" w14:paraId="00000011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Дослідження свідчать, що в кризових умовах особистісні якості лідера безпосередньо впливають на емоційний стан та психологічну стійкість команд.  Одночасно, підтримка ментального здоров’я стає основою для прийняття зважених рішень, формування довіри та ефективного комунікаційного середовища. </w:t>
      </w:r>
    </w:p>
    <w:p w:rsidR="00000000" w:rsidDel="00000000" w:rsidP="00000000" w:rsidRDefault="00000000" w:rsidRPr="00000000" w14:paraId="00000012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Лідери, які зберігають емоційну стабільність, здатні приймати зважені рішення, підтримувати команди та бути джерелом натхнення для інших. Формування лідерів, які розуміють важливість ментального здоров’я, є критично важливим для підтримки морального духу та відновлення суспільства.</w:t>
      </w:r>
    </w:p>
    <w:p w:rsidR="00000000" w:rsidDel="00000000" w:rsidP="00000000" w:rsidRDefault="00000000" w:rsidRPr="00000000" w14:paraId="00000013">
      <w:pPr>
        <w:spacing w:after="120" w:line="240" w:lineRule="auto"/>
        <w:ind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Усі учасники Форуму отримують сертифікат про підвищення кваліфікації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 обсягом 6 годин (0,2 кредити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ЄКТС), який відповідає всім вимогам законодавства, зокрема «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Порядку підвищення кваліфікації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педагогічних та науково-педагогічних працівників»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від 21 серпня 2019 року №800, зі змінами, внесеними згідно з постановою Кабінету Міністрів України від 27 грудня 2019 року №1133).</w:t>
      </w:r>
    </w:p>
    <w:p w:rsidR="00000000" w:rsidDel="00000000" w:rsidP="00000000" w:rsidRDefault="00000000" w:rsidRPr="00000000" w14:paraId="00000014">
      <w:pPr>
        <w:pStyle w:val="Heading1"/>
        <w:pBdr>
          <w:top w:color="45818e" w:space="0" w:sz="24" w:val="single"/>
          <w:left w:color="45818e" w:space="0" w:sz="24" w:val="single"/>
          <w:bottom w:color="45818e" w:space="0" w:sz="24" w:val="single"/>
          <w:right w:color="45818e" w:space="0" w:sz="24" w:val="single"/>
        </w:pBdr>
        <w:shd w:fill="45818e" w:val="clear"/>
        <w:spacing w:after="0" w:before="360" w:line="276" w:lineRule="auto"/>
        <w:jc w:val="center"/>
        <w:rPr/>
      </w:pPr>
      <w:bookmarkStart w:colFirst="0" w:colLast="0" w:name="_heading=h.fvdsdvje8mxf" w:id="1"/>
      <w:bookmarkEnd w:id="1"/>
      <w:r w:rsidDel="00000000" w:rsidR="00000000" w:rsidRPr="00000000">
        <w:rPr>
          <w:rtl w:val="0"/>
        </w:rPr>
        <w:t xml:space="preserve">МЕТА ФОРУМУ</w:t>
      </w:r>
    </w:p>
    <w:p w:rsidR="00000000" w:rsidDel="00000000" w:rsidP="00000000" w:rsidRDefault="00000000" w:rsidRPr="00000000" w14:paraId="00000015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Метою проведення форуму є: привернення уваги та формування усвідомлення важливості ментального здоров’я серед лідерів та команд як ключового фактору ефективної діяльності в умовах війни та кризи, обговорення основних практик підтримки ментального здоров’я, що сприятимуть відновленню та розвитку лідерства в Україні.</w:t>
      </w:r>
    </w:p>
    <w:p w:rsidR="00000000" w:rsidDel="00000000" w:rsidP="00000000" w:rsidRDefault="00000000" w:rsidRPr="00000000" w14:paraId="00000016">
      <w:pPr>
        <w:keepNext w:val="0"/>
        <w:keepLines w:val="0"/>
        <w:pageBreakBefore w:val="0"/>
        <w:widowControl w:val="1"/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20" w:before="0" w:line="240" w:lineRule="auto"/>
        <w:ind w:left="0" w:right="0" w:firstLine="0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Проведення такого Форуму дозволяє глибше зрозуміти ці виклики, створити платформу для обговорення шляхів подолання кризи та обговорити основні підходи для підтримки ментального  благополуччя українського суспільства.</w:t>
      </w:r>
    </w:p>
    <w:p w:rsidR="00000000" w:rsidDel="00000000" w:rsidP="00000000" w:rsidRDefault="00000000" w:rsidRPr="00000000" w14:paraId="00000017">
      <w:pPr>
        <w:pStyle w:val="Heading1"/>
        <w:rPr/>
      </w:pPr>
      <w:bookmarkStart w:colFirst="0" w:colLast="0" w:name="_heading=h.krjgiutzav2a" w:id="2"/>
      <w:bookmarkEnd w:id="2"/>
      <w:r w:rsidDel="00000000" w:rsidR="00000000" w:rsidRPr="00000000">
        <w:rPr>
          <w:rtl w:val="0"/>
        </w:rPr>
        <w:t xml:space="preserve">МІСЦЕ І ЧАС ПРОВЕДЕННЯ</w:t>
      </w:r>
    </w:p>
    <w:p w:rsidR="00000000" w:rsidDel="00000000" w:rsidP="00000000" w:rsidRDefault="00000000" w:rsidRPr="00000000" w14:paraId="00000018">
      <w:pPr>
        <w:spacing w:after="10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Місце проведення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платформа для відеозустрічей Zoom. Після Форуму надається сертифікат підвищення кваліфікації, доступ до відеозапису та презентацій спікерів.</w:t>
      </w:r>
    </w:p>
    <w:p w:rsidR="00000000" w:rsidDel="00000000" w:rsidP="00000000" w:rsidRDefault="00000000" w:rsidRPr="00000000" w14:paraId="00000019">
      <w:pPr>
        <w:spacing w:after="10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color w:val="050505"/>
          <w:sz w:val="24"/>
          <w:szCs w:val="24"/>
          <w:rtl w:val="0"/>
        </w:rPr>
        <w:t xml:space="preserve">Час проведення: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20 лютого 2025 р., 18:00-21:00. </w:t>
      </w:r>
    </w:p>
    <w:p w:rsidR="00000000" w:rsidDel="00000000" w:rsidP="00000000" w:rsidRDefault="00000000" w:rsidRPr="00000000" w14:paraId="0000001A">
      <w:pPr>
        <w:spacing w:after="10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Реєстрація за посиланням: </w:t>
      </w:r>
      <w:hyperlink r:id="rId8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4"/>
            <w:szCs w:val="24"/>
            <w:u w:val="single"/>
            <w:rtl w:val="0"/>
          </w:rPr>
          <w:t xml:space="preserve">https://forms.gle/yuD1uyDQZ4zrjthK6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pStyle w:val="Heading1"/>
        <w:rPr/>
      </w:pPr>
      <w:bookmarkStart w:colFirst="0" w:colLast="0" w:name="_heading=h.nbtqt1oh5puu" w:id="3"/>
      <w:bookmarkEnd w:id="3"/>
      <w:r w:rsidDel="00000000" w:rsidR="00000000" w:rsidRPr="00000000">
        <w:rPr>
          <w:rtl w:val="0"/>
        </w:rPr>
        <w:t xml:space="preserve">ОСНОВНІ ПИТАННЯ ФОРУМУ:</w:t>
      </w:r>
    </w:p>
    <w:p w:rsidR="00000000" w:rsidDel="00000000" w:rsidP="00000000" w:rsidRDefault="00000000" w:rsidRPr="00000000" w14:paraId="0000001C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hanging="425.1968503937008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покращення ментального здоров’я та впевнене керування життям; </w:t>
      </w:r>
    </w:p>
    <w:p w:rsidR="00000000" w:rsidDel="00000000" w:rsidP="00000000" w:rsidRDefault="00000000" w:rsidRPr="00000000" w14:paraId="0000001D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5.19685039370086" w:right="0" w:hanging="425.1968503937008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трансформація особистості: новий рівень свідомості та розвиток лідерських якостей;</w:t>
      </w:r>
    </w:p>
    <w:p w:rsidR="00000000" w:rsidDel="00000000" w:rsidP="00000000" w:rsidRDefault="00000000" w:rsidRPr="00000000" w14:paraId="0000001E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5.19685039370086" w:right="0" w:hanging="425.1968503937008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актуальність питань ментального здоров’я для українського суспільства та роль жіночого лідерства; </w:t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5.19685039370086" w:right="0" w:hanging="425.1968503937008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трансформаційне лідерство на шляху до сталого розвитку; </w:t>
      </w:r>
    </w:p>
    <w:p w:rsidR="00000000" w:rsidDel="00000000" w:rsidP="00000000" w:rsidRDefault="00000000" w:rsidRPr="00000000" w14:paraId="00000020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5.19685039370086" w:right="0" w:hanging="425.1968503937008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вплив фінансового благополуччя на ментальне здоров’я: формула особистої фінансової безпеки;</w:t>
      </w:r>
    </w:p>
    <w:p w:rsidR="00000000" w:rsidDel="00000000" w:rsidP="00000000" w:rsidRDefault="00000000" w:rsidRPr="00000000" w14:paraId="00000021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5.19685039370086" w:right="0" w:hanging="425.1968503937008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фінансова інклюзія: рівні можливості доступу до фінансів;</w:t>
      </w:r>
    </w:p>
    <w:p w:rsidR="00000000" w:rsidDel="00000000" w:rsidP="00000000" w:rsidRDefault="00000000" w:rsidRPr="00000000" w14:paraId="00000022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5.19685039370086" w:right="0" w:hanging="425.1968503937008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гендерна рівність на роботі: рівень рівноправ’я та як перемогти гендерні стереотипи; </w:t>
      </w:r>
    </w:p>
    <w:p w:rsidR="00000000" w:rsidDel="00000000" w:rsidP="00000000" w:rsidRDefault="00000000" w:rsidRPr="00000000" w14:paraId="00000023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5.19685039370086" w:right="0" w:hanging="425.1968503937008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культура і компетентність сучасного лідера;</w:t>
      </w:r>
    </w:p>
    <w:p w:rsidR="00000000" w:rsidDel="00000000" w:rsidP="00000000" w:rsidRDefault="00000000" w:rsidRPr="00000000" w14:paraId="00000024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59" w:lineRule="auto"/>
        <w:ind w:left="425.19685039370086" w:right="0" w:hanging="425.1968503937008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основні практики покращення ментального здоров’я (арт-терапевтичні практики, гештальт-терапія); </w:t>
      </w:r>
    </w:p>
    <w:p w:rsidR="00000000" w:rsidDel="00000000" w:rsidP="00000000" w:rsidRDefault="00000000" w:rsidRPr="00000000" w14:paraId="00000025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0" w:before="0" w:line="240" w:lineRule="auto"/>
        <w:ind w:left="425.19685039370086" w:right="0" w:hanging="425.1968503937008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лідерство у сфері освіти: забезпечення психоемоційного благополуччя здобувачів і викладачів;</w:t>
      </w:r>
    </w:p>
    <w:p w:rsidR="00000000" w:rsidDel="00000000" w:rsidP="00000000" w:rsidRDefault="00000000" w:rsidRPr="00000000" w14:paraId="00000026">
      <w:pPr>
        <w:keepNext w:val="0"/>
        <w:keepLines w:val="0"/>
        <w:pageBreakBefore w:val="0"/>
        <w:widowControl w:val="1"/>
        <w:numPr>
          <w:ilvl w:val="1"/>
          <w:numId w:val="2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160" w:before="0" w:line="259" w:lineRule="auto"/>
        <w:ind w:left="425.19685039370086" w:right="0" w:hanging="425.19685039370086"/>
        <w:jc w:val="both"/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</w:rPr>
      </w:pPr>
      <w:r w:rsidDel="00000000" w:rsidR="00000000" w:rsidRPr="00000000">
        <w:rPr>
          <w:rFonts w:ascii="Times New Roman" w:cs="Times New Roman" w:eastAsia="Times New Roman" w:hAnsi="Times New Roman"/>
          <w:b w:val="0"/>
          <w:i w:val="0"/>
          <w:smallCaps w:val="0"/>
          <w:strike w:val="0"/>
          <w:color w:val="000000"/>
          <w:sz w:val="24"/>
          <w:szCs w:val="24"/>
          <w:u w:val="none"/>
          <w:shd w:fill="auto" w:val="clear"/>
          <w:vertAlign w:val="baseline"/>
          <w:rtl w:val="0"/>
        </w:rPr>
        <w:t xml:space="preserve">профілактика вигорання: як лідери можуть допомогти собі та своїм командам.</w:t>
      </w:r>
    </w:p>
    <w:p w:rsidR="00000000" w:rsidDel="00000000" w:rsidP="00000000" w:rsidRDefault="00000000" w:rsidRPr="00000000" w14:paraId="00000027">
      <w:pPr>
        <w:pStyle w:val="Heading1"/>
        <w:rPr/>
      </w:pPr>
      <w:bookmarkStart w:colFirst="0" w:colLast="0" w:name="_heading=h.613uu2kny3gf" w:id="4"/>
      <w:bookmarkEnd w:id="4"/>
      <w:r w:rsidDel="00000000" w:rsidR="00000000" w:rsidRPr="00000000">
        <w:rPr>
          <w:rtl w:val="0"/>
        </w:rPr>
        <w:t xml:space="preserve">СПІКЕРИ</w:t>
      </w:r>
    </w:p>
    <w:p w:rsidR="00000000" w:rsidDel="00000000" w:rsidP="00000000" w:rsidRDefault="00000000" w:rsidRPr="00000000" w14:paraId="00000028">
      <w:pPr>
        <w:shd w:fill="ffffff" w:val="clear"/>
        <w:tabs>
          <w:tab w:val="left" w:leader="none" w:pos="0"/>
        </w:tabs>
        <w:spacing w:after="12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Людмила Онофриєсе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8"/>
          <w:szCs w:val="28"/>
          <w:highlight w:val="white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8"/>
          <w:szCs w:val="28"/>
          <w:rtl w:val="0"/>
        </w:rPr>
        <w:t xml:space="preserve">–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представниця ВРУ, ініціаторка створення МФО «Підтримка волонтерського руху» у Верховній Раді України, Президентка Міжнародного благодійного фонду захисту жінок і дітей Шішіралей, засновниця центрів реабілітації та допомоги «Мрія та Перемога», засновниця Інституту народної жіночої дипломатії </w:t>
      </w:r>
    </w:p>
    <w:p w:rsidR="00000000" w:rsidDel="00000000" w:rsidP="00000000" w:rsidRDefault="00000000" w:rsidRPr="00000000" w14:paraId="00000029">
      <w:pPr>
        <w:shd w:fill="ffffff" w:val="clear"/>
        <w:tabs>
          <w:tab w:val="left" w:leader="none" w:pos="0"/>
        </w:tabs>
        <w:spacing w:after="12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Олександра  Альхимович -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сертифікований HR, співзасновниця та керуючий партнер APT (abilities. proficiency. talents), української агенції з інвестицій в людський капітал. Викладач та дослідник Львівської бізнес школи Українського католицького університету. Входить до ТОП-30 найвпливовіших жінок України. Драйвер низки ініціатив, спрямованих на популяризацію STEM професій серед дівчат в Україні. Працювала експертом зі стратегічного розвитку Офісу із залучення інвестицій при Кабінеті Міністрів. </w:t>
      </w:r>
    </w:p>
    <w:p w:rsidR="00000000" w:rsidDel="00000000" w:rsidP="00000000" w:rsidRDefault="00000000" w:rsidRPr="00000000" w14:paraId="0000002A">
      <w:pPr>
        <w:shd w:fill="ffffff" w:val="clear"/>
        <w:tabs>
          <w:tab w:val="left" w:leader="none" w:pos="0"/>
        </w:tabs>
        <w:spacing w:after="12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Аліна Севастюк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міжнародний експерт із управління репутацією, соціальної відповідальності бізнесу. Волонтерка в інформаційно-просвітницьких, освітніх та соціальних ініціативах, членкиня правління «Українського жіночого фонду», амбасадорка Arm Women Now, викладачка НаУКМА. </w:t>
      </w:r>
    </w:p>
    <w:p w:rsidR="00000000" w:rsidDel="00000000" w:rsidP="00000000" w:rsidRDefault="00000000" w:rsidRPr="00000000" w14:paraId="0000002B">
      <w:pPr>
        <w:shd w:fill="ffffff" w:val="clear"/>
        <w:tabs>
          <w:tab w:val="left" w:leader="none" w:pos="0"/>
        </w:tabs>
        <w:spacing w:after="12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Наталія Расцвєтова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- психологиня, коучиня, тренерка, наставниця духовного розвитку,  співавторка 4-х книг з особистісного розвитку, авторка трансформаційної МАК-ГРИ #Жіночність_в_Діях, волонтерка. </w:t>
      </w:r>
    </w:p>
    <w:p w:rsidR="00000000" w:rsidDel="00000000" w:rsidP="00000000" w:rsidRDefault="00000000" w:rsidRPr="00000000" w14:paraId="0000002C">
      <w:pPr>
        <w:spacing w:after="120" w:before="0" w:line="240" w:lineRule="auto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highlight w:val="white"/>
          <w:rtl w:val="0"/>
        </w:rPr>
        <w:t xml:space="preserve">Катерина Сисоєва - </w:t>
      </w:r>
      <w:r w:rsidDel="00000000" w:rsidR="00000000" w:rsidRPr="00000000"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  <w:rtl w:val="0"/>
        </w:rPr>
        <w:t xml:space="preserve">практичний психолог, сертифікований тренер, арт-терапевт, розробник метафоричних карток, ведуча психологічних ігор, тренер-спікер.</w:t>
      </w:r>
    </w:p>
    <w:p w:rsidR="00000000" w:rsidDel="00000000" w:rsidP="00000000" w:rsidRDefault="00000000" w:rsidRPr="00000000" w14:paraId="0000002D">
      <w:pPr>
        <w:shd w:fill="ffffff" w:val="clear"/>
        <w:tabs>
          <w:tab w:val="left" w:leader="none" w:pos="0"/>
        </w:tabs>
        <w:spacing w:after="12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Ліліанна Семенюта –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менторка з написання книг, редакторка, коуч-тренерка, засновниця ГО «Вік можливостей», громадська діячка м. Харків.</w:t>
      </w:r>
    </w:p>
    <w:p w:rsidR="00000000" w:rsidDel="00000000" w:rsidP="00000000" w:rsidRDefault="00000000" w:rsidRPr="00000000" w14:paraId="0000002E">
      <w:pPr>
        <w:shd w:fill="ffffff" w:val="clear"/>
        <w:spacing w:after="120" w:before="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Лілія Пендус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– психологиня. консультантка у методі позитивної психотерапії, тренерка. </w:t>
      </w:r>
    </w:p>
    <w:p w:rsidR="00000000" w:rsidDel="00000000" w:rsidP="00000000" w:rsidRDefault="00000000" w:rsidRPr="00000000" w14:paraId="0000002F">
      <w:pPr>
        <w:pStyle w:val="Heading1"/>
        <w:spacing w:after="120" w:before="0" w:line="240" w:lineRule="auto"/>
        <w:rPr/>
      </w:pPr>
      <w:bookmarkStart w:colFirst="0" w:colLast="0" w:name="_heading=h.ew37nn8jfz4d" w:id="5"/>
      <w:bookmarkEnd w:id="5"/>
      <w:r w:rsidDel="00000000" w:rsidR="00000000" w:rsidRPr="00000000">
        <w:rPr>
          <w:rtl w:val="0"/>
        </w:rPr>
        <w:t xml:space="preserve">МОДЕРАТОРИ ФОРУМУ</w:t>
      </w:r>
    </w:p>
    <w:p w:rsidR="00000000" w:rsidDel="00000000" w:rsidP="00000000" w:rsidRDefault="00000000" w:rsidRPr="00000000" w14:paraId="00000030">
      <w:pPr>
        <w:spacing w:after="10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Олена Чайковська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кандидатка педагогічних наук, професорка, Голова правління ГС «СТЕМ-коаліція України», віцепрезидентка ВГО «Українська асоціація фахівців інформаційних технологій».</w:t>
      </w:r>
    </w:p>
    <w:p w:rsidR="00000000" w:rsidDel="00000000" w:rsidP="00000000" w:rsidRDefault="00000000" w:rsidRPr="00000000" w14:paraId="00000031">
      <w:pPr>
        <w:spacing w:after="100" w:line="240" w:lineRule="auto"/>
        <w:jc w:val="both"/>
        <w:rPr>
          <w:rFonts w:ascii="Times New Roman" w:cs="Times New Roman" w:eastAsia="Times New Roman" w:hAnsi="Times New Roman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Олена Тимошенко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- докторка економічних наук, професор засновниця освітньої платформи «4PEOPLE», засновниця ГО «Агенція сталого розвитку та освітніх ініціатив»</w:t>
      </w:r>
    </w:p>
    <w:p w:rsidR="00000000" w:rsidDel="00000000" w:rsidP="00000000" w:rsidRDefault="00000000" w:rsidRPr="00000000" w14:paraId="00000032">
      <w:pPr>
        <w:pStyle w:val="Heading1"/>
        <w:spacing w:after="100" w:line="240" w:lineRule="auto"/>
        <w:rPr/>
      </w:pPr>
      <w:bookmarkStart w:colFirst="0" w:colLast="0" w:name="_heading=h.5khn7ttar52n" w:id="6"/>
      <w:bookmarkEnd w:id="6"/>
      <w:r w:rsidDel="00000000" w:rsidR="00000000" w:rsidRPr="00000000">
        <w:rPr>
          <w:rtl w:val="0"/>
        </w:rPr>
        <w:t xml:space="preserve">ОРГАНІЗАТОРИ ТА ПАРТНЕРИ ФОРУМУ</w:t>
      </w:r>
    </w:p>
    <w:p w:rsidR="00000000" w:rsidDel="00000000" w:rsidP="00000000" w:rsidRDefault="00000000" w:rsidRPr="00000000" w14:paraId="00000033">
      <w:pPr>
        <w:spacing w:after="0" w:lineRule="auto"/>
        <w:jc w:val="both"/>
        <w:rPr>
          <w:rFonts w:ascii="Times New Roman" w:cs="Times New Roman" w:eastAsia="Times New Roman" w:hAnsi="Times New Roman"/>
          <w:smallCaps w:val="1"/>
          <w:color w:val="ffffff"/>
          <w:sz w:val="28"/>
          <w:szCs w:val="28"/>
        </w:rPr>
      </w:pPr>
      <w:bookmarkStart w:colFirst="0" w:colLast="0" w:name="_heading=h.30j0zll" w:id="7"/>
      <w:bookmarkEnd w:id="7"/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Проведення Форуму є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спільною ініціативою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 освітньої платформи</w:t>
      </w:r>
      <w:r w:rsidDel="00000000" w:rsidR="00000000" w:rsidRPr="00000000">
        <w:rPr>
          <w:rFonts w:ascii="Times New Roman" w:cs="Times New Roman" w:eastAsia="Times New Roman" w:hAnsi="Times New Roman"/>
          <w:b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4"/>
          <w:szCs w:val="24"/>
          <w:rtl w:val="0"/>
        </w:rPr>
        <w:t xml:space="preserve">«4PEOPLE», ВГО «Українська асоціація фахівців інформаційних технологій», ГО «Ліга розвитку науки», ГО «Агенція сталого розвитку та освітніх ініціатив»</w:t>
      </w:r>
      <w:r w:rsidDel="00000000" w:rsidR="00000000" w:rsidRPr="00000000">
        <w:rPr>
          <w:rFonts w:ascii="Times New Roman" w:cs="Times New Roman" w:eastAsia="Times New Roman" w:hAnsi="Times New Roman"/>
          <w:smallCaps w:val="1"/>
          <w:color w:val="ffffff"/>
          <w:sz w:val="28"/>
          <w:szCs w:val="28"/>
          <w:rtl w:val="0"/>
        </w:rPr>
        <w:t xml:space="preserve"> УМОВИ УЧАСТІ</w:t>
      </w:r>
    </w:p>
    <w:p w:rsidR="00000000" w:rsidDel="00000000" w:rsidP="00000000" w:rsidRDefault="00000000" w:rsidRPr="00000000" w14:paraId="00000034">
      <w:pPr>
        <w:spacing w:after="120" w:line="240" w:lineRule="auto"/>
        <w:jc w:val="both"/>
        <w:rPr>
          <w:rFonts w:ascii="Times New Roman" w:cs="Times New Roman" w:eastAsia="Times New Roman" w:hAnsi="Times New Roman"/>
          <w:i w:val="1"/>
          <w:color w:val="18191f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Усі учасники Форуму отримують сертифікат про підвищення кваліфікації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highlight w:val="white"/>
          <w:rtl w:val="0"/>
        </w:rPr>
        <w:t xml:space="preserve"> обсягом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highlight w:val="white"/>
          <w:rtl w:val="0"/>
        </w:rPr>
        <w:t xml:space="preserve">6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highlight w:val="white"/>
          <w:rtl w:val="0"/>
        </w:rPr>
        <w:t xml:space="preserve">годин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highlight w:val="white"/>
          <w:rtl w:val="0"/>
        </w:rPr>
        <w:t xml:space="preserve">0,2 кредити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18191f"/>
          <w:sz w:val="24"/>
          <w:szCs w:val="24"/>
          <w:rtl w:val="0"/>
        </w:rPr>
        <w:t xml:space="preserve">ЄКТС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18191f"/>
          <w:sz w:val="24"/>
          <w:szCs w:val="24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, який відповідає всім вимогам законодавства, зокрема «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highlight w:val="white"/>
          <w:rtl w:val="0"/>
        </w:rPr>
        <w:t xml:space="preserve">Порядку підвищення кваліфікації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highlight w:val="white"/>
          <w:rtl w:val="0"/>
        </w:rPr>
        <w:t xml:space="preserve">педагогічних та науково-педагогічних працівників» від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18191f"/>
          <w:sz w:val="24"/>
          <w:szCs w:val="24"/>
          <w:rtl w:val="0"/>
        </w:rPr>
        <w:t xml:space="preserve">21 серпня 2019 року №800, зі змінами, внесеними згідно з постановою Кабінету Міністрів України від 27 грудня 2019 року №1133).</w:t>
      </w:r>
    </w:p>
    <w:p w:rsidR="00000000" w:rsidDel="00000000" w:rsidP="00000000" w:rsidRDefault="00000000" w:rsidRPr="00000000" w14:paraId="00000035">
      <w:pPr>
        <w:spacing w:after="120" w:line="240" w:lineRule="auto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4"/>
          <w:szCs w:val="24"/>
          <w:rtl w:val="0"/>
        </w:rPr>
        <w:t xml:space="preserve">Координатор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4"/>
          <w:szCs w:val="24"/>
          <w:rtl w:val="0"/>
        </w:rPr>
        <w:t xml:space="preserve"> Форуму: Тимошенко Олена - д.е.н., засновниця освітньої платформи «4PEOPLE», 0672648317.</w:t>
      </w:r>
    </w:p>
    <w:p w:rsidR="00000000" w:rsidDel="00000000" w:rsidP="00000000" w:rsidRDefault="00000000" w:rsidRPr="00000000" w14:paraId="00000036">
      <w:pPr>
        <w:pStyle w:val="Heading1"/>
        <w:rPr/>
      </w:pPr>
      <w:bookmarkStart w:colFirst="0" w:colLast="0" w:name="_heading=h.3rdcrjn" w:id="8"/>
      <w:bookmarkEnd w:id="8"/>
      <w:r w:rsidDel="00000000" w:rsidR="00000000" w:rsidRPr="00000000">
        <w:rPr>
          <w:rtl w:val="0"/>
        </w:rPr>
        <w:t xml:space="preserve">УМОВИ УЧАСТІ</w:t>
      </w:r>
    </w:p>
    <w:p w:rsidR="00000000" w:rsidDel="00000000" w:rsidP="00000000" w:rsidRDefault="00000000" w:rsidRPr="00000000" w14:paraId="00000037">
      <w:pPr>
        <w:spacing w:after="120" w:line="240" w:lineRule="auto"/>
        <w:jc w:val="both"/>
        <w:rPr>
          <w:rFonts w:ascii="Times New Roman" w:cs="Times New Roman" w:eastAsia="Times New Roman" w:hAnsi="Times New Roman"/>
          <w:i w:val="1"/>
          <w:color w:val="18191f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Усі учасники Форуму отримують сертифікат про підвищення кваліфікації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 обсягом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6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годин (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6"/>
          <w:szCs w:val="26"/>
          <w:highlight w:val="white"/>
          <w:rtl w:val="0"/>
        </w:rPr>
        <w:t xml:space="preserve">0,2 кредити </w:t>
      </w: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18191f"/>
          <w:sz w:val="26"/>
          <w:szCs w:val="26"/>
          <w:rtl w:val="0"/>
        </w:rPr>
        <w:t xml:space="preserve">ЄКТС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18191f"/>
          <w:sz w:val="26"/>
          <w:szCs w:val="26"/>
          <w:rtl w:val="0"/>
        </w:rPr>
        <w:t xml:space="preserve">)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, який відповідає всім вимогам законодавства, зокрема «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Порядку підвищення кваліфікації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педагогічних та науково-педагогічних працівників» від </w:t>
      </w:r>
      <w:r w:rsidDel="00000000" w:rsidR="00000000" w:rsidRPr="00000000">
        <w:rPr>
          <w:rFonts w:ascii="Times New Roman" w:cs="Times New Roman" w:eastAsia="Times New Roman" w:hAnsi="Times New Roman"/>
          <w:i w:val="1"/>
          <w:color w:val="18191f"/>
          <w:sz w:val="26"/>
          <w:szCs w:val="26"/>
          <w:rtl w:val="0"/>
        </w:rPr>
        <w:t xml:space="preserve">21 серпня 2019 року №800, зі змінами, внесеними згідно з постановою Кабінету Міністрів України від 27 грудня 2019 року №1133).</w:t>
      </w:r>
    </w:p>
    <w:p w:rsidR="00000000" w:rsidDel="00000000" w:rsidP="00000000" w:rsidRDefault="00000000" w:rsidRPr="00000000" w14:paraId="00000038">
      <w:pPr>
        <w:shd w:fill="ffffff" w:val="clear"/>
        <w:spacing w:after="120" w:line="240" w:lineRule="auto"/>
        <w:jc w:val="both"/>
        <w:rPr>
          <w:rFonts w:ascii="Times New Roman" w:cs="Times New Roman" w:eastAsia="Times New Roman" w:hAnsi="Times New Roman"/>
          <w:i w:val="1"/>
          <w:sz w:val="30"/>
          <w:szCs w:val="30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color w:val="050505"/>
          <w:sz w:val="28"/>
          <w:szCs w:val="28"/>
          <w:highlight w:val="white"/>
          <w:rtl w:val="0"/>
        </w:rPr>
        <w:t xml:space="preserve">Вартість організаційного внеску за участь і сертифікат - 240 грн.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shd w:fill="ffffff" w:val="clear"/>
        <w:spacing w:after="120" w:line="240" w:lineRule="auto"/>
        <w:jc w:val="both"/>
        <w:rPr>
          <w:rFonts w:ascii="Times New Roman" w:cs="Times New Roman" w:eastAsia="Times New Roman" w:hAnsi="Times New Roman"/>
          <w:i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Враховуючи велику кількість зареєстрованих учасників - для підтвердження замовлення сертифікату необхідно здійснити 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highlight w:val="white"/>
          <w:rtl w:val="0"/>
        </w:rPr>
        <w:t xml:space="preserve">оплату 240 грн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6"/>
          <w:szCs w:val="26"/>
          <w:rtl w:val="0"/>
        </w:rPr>
        <w:t xml:space="preserve">. При здійсненні оплати обов’язково вкажіть ПІБ (прізвище та ім’я учасника). </w:t>
      </w:r>
    </w:p>
    <w:p w:rsidR="00000000" w:rsidDel="00000000" w:rsidP="00000000" w:rsidRDefault="00000000" w:rsidRPr="00000000" w14:paraId="0000003A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Реквізити для оплати:</w:t>
      </w:r>
    </w:p>
    <w:p w:rsidR="00000000" w:rsidDel="00000000" w:rsidP="00000000" w:rsidRDefault="00000000" w:rsidRPr="00000000" w14:paraId="0000003B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Одержувач: ФОП Тимошенко Олена Володимирівна </w:t>
      </w:r>
    </w:p>
    <w:p w:rsidR="00000000" w:rsidDel="00000000" w:rsidP="00000000" w:rsidRDefault="00000000" w:rsidRPr="00000000" w14:paraId="0000003C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Рахунок IBAN - UA303052990000026007026228420</w:t>
      </w:r>
    </w:p>
    <w:p w:rsidR="00000000" w:rsidDel="00000000" w:rsidP="00000000" w:rsidRDefault="00000000" w:rsidRPr="00000000" w14:paraId="0000003D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МФО банку - 305299</w:t>
      </w:r>
    </w:p>
    <w:p w:rsidR="00000000" w:rsidDel="00000000" w:rsidP="00000000" w:rsidRDefault="00000000" w:rsidRPr="00000000" w14:paraId="0000003E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РНОКПП отримувача - 2910104322</w:t>
      </w:r>
    </w:p>
    <w:p w:rsidR="00000000" w:rsidDel="00000000" w:rsidP="00000000" w:rsidRDefault="00000000" w:rsidRPr="00000000" w14:paraId="0000003F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Номер карткового рахунку: 5169330523793633</w:t>
      </w:r>
    </w:p>
    <w:p w:rsidR="00000000" w:rsidDel="00000000" w:rsidP="00000000" w:rsidRDefault="00000000" w:rsidRPr="00000000" w14:paraId="00000040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Призначення платежу: організаційний внесок за участь у форумі. </w:t>
      </w:r>
    </w:p>
    <w:p w:rsidR="00000000" w:rsidDel="00000000" w:rsidP="00000000" w:rsidRDefault="00000000" w:rsidRPr="00000000" w14:paraId="00000041">
      <w:pPr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При здійсненні оплати обов’язково вкажіть ПІБ (прізвище та ім’я учасника).</w:t>
      </w:r>
    </w:p>
    <w:p w:rsidR="00000000" w:rsidDel="00000000" w:rsidP="00000000" w:rsidRDefault="00000000" w:rsidRPr="00000000" w14:paraId="00000042">
      <w:pPr>
        <w:shd w:fill="ffffff" w:val="clear"/>
        <w:spacing w:after="0" w:line="240" w:lineRule="auto"/>
        <w:ind w:left="-284" w:firstLine="709"/>
        <w:jc w:val="both"/>
        <w:rPr>
          <w:rFonts w:ascii="Times New Roman" w:cs="Times New Roman" w:eastAsia="Times New Roman" w:hAnsi="Times New Roman"/>
          <w:i w:val="1"/>
          <w:color w:val="202124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3">
      <w:pPr>
        <w:shd w:fill="ffffff" w:val="clear"/>
        <w:spacing w:after="0" w:line="240" w:lineRule="auto"/>
        <w:ind w:left="-284"/>
        <w:jc w:val="both"/>
        <w:rPr>
          <w:rFonts w:ascii="Times New Roman" w:cs="Times New Roman" w:eastAsia="Times New Roman" w:hAnsi="Times New Roman"/>
          <w:i w:val="1"/>
          <w:color w:val="202124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4">
      <w:pPr>
        <w:shd w:fill="ffffff" w:val="clear"/>
        <w:spacing w:after="0" w:line="240" w:lineRule="auto"/>
        <w:ind w:left="-284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Fonts w:ascii="Times New Roman" w:cs="Times New Roman" w:eastAsia="Times New Roman" w:hAnsi="Times New Roman"/>
          <w:i w:val="1"/>
          <w:color w:val="202124"/>
          <w:sz w:val="26"/>
          <w:szCs w:val="26"/>
          <w:rtl w:val="0"/>
        </w:rPr>
        <w:t xml:space="preserve">Подія на Фейсбуці: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hyperlink r:id="rId9">
        <w:r w:rsidDel="00000000" w:rsidR="00000000" w:rsidRPr="00000000">
          <w:rPr>
            <w:rFonts w:ascii="Times New Roman" w:cs="Times New Roman" w:eastAsia="Times New Roman" w:hAnsi="Times New Roman"/>
            <w:color w:val="1155cc"/>
            <w:sz w:val="26"/>
            <w:szCs w:val="26"/>
            <w:u w:val="single"/>
            <w:rtl w:val="0"/>
          </w:rPr>
          <w:t xml:space="preserve">https://www.facebook.com/share/18GvJd7tax/</w:t>
        </w:r>
      </w:hyperlink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  <w:r w:rsidDel="00000000" w:rsidR="00000000" w:rsidRPr="00000000">
        <w:rPr>
          <w:rFonts w:ascii="Times New Roman" w:cs="Times New Roman" w:eastAsia="Times New Roman" w:hAnsi="Times New Roman"/>
          <w:sz w:val="26"/>
          <w:szCs w:val="26"/>
          <w:rtl w:val="0"/>
        </w:rPr>
        <w:t xml:space="preserve"> </w:t>
      </w:r>
    </w:p>
    <w:p w:rsidR="00000000" w:rsidDel="00000000" w:rsidP="00000000" w:rsidRDefault="00000000" w:rsidRPr="00000000" w14:paraId="00000045">
      <w:pPr>
        <w:shd w:fill="ffffff" w:val="clear"/>
        <w:spacing w:after="0" w:line="240" w:lineRule="auto"/>
        <w:ind w:left="-284"/>
        <w:jc w:val="both"/>
        <w:rPr>
          <w:rFonts w:ascii="Arial" w:cs="Arial" w:eastAsia="Arial" w:hAnsi="Arial"/>
          <w:b w:val="1"/>
          <w:color w:val="080809"/>
          <w:sz w:val="23"/>
          <w:szCs w:val="23"/>
          <w:highlight w:val="whit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6">
      <w:pPr>
        <w:shd w:fill="ffffff" w:val="clear"/>
        <w:spacing w:after="0" w:line="240" w:lineRule="auto"/>
        <w:ind w:left="-284"/>
        <w:jc w:val="both"/>
        <w:rPr>
          <w:rFonts w:ascii="Times New Roman" w:cs="Times New Roman" w:eastAsia="Times New Roman" w:hAnsi="Times New Roman"/>
          <w:b w:val="1"/>
          <w:sz w:val="26"/>
          <w:szCs w:val="26"/>
        </w:rPr>
      </w:pPr>
      <w:r w:rsidDel="00000000" w:rsidR="00000000" w:rsidRPr="00000000">
        <w:rPr>
          <w:rFonts w:ascii="Arial" w:cs="Arial" w:eastAsia="Arial" w:hAnsi="Arial"/>
          <w:b w:val="1"/>
          <w:color w:val="080809"/>
          <w:sz w:val="23"/>
          <w:szCs w:val="23"/>
          <w:highlight w:val="white"/>
          <w:rtl w:val="0"/>
        </w:rPr>
        <w:t xml:space="preserve">Реєстрація за посиланням: </w:t>
      </w:r>
      <w:hyperlink r:id="rId10">
        <w:r w:rsidDel="00000000" w:rsidR="00000000" w:rsidRPr="00000000">
          <w:rPr>
            <w:rFonts w:ascii="Arial" w:cs="Arial" w:eastAsia="Arial" w:hAnsi="Arial"/>
            <w:b w:val="1"/>
            <w:color w:val="1155cc"/>
            <w:sz w:val="23"/>
            <w:szCs w:val="23"/>
            <w:highlight w:val="white"/>
            <w:u w:val="single"/>
            <w:rtl w:val="0"/>
          </w:rPr>
          <w:t xml:space="preserve">https://forms.gle/yuD1uyDQZ4zrjthK6</w:t>
        </w:r>
      </w:hyperlink>
      <w:r w:rsidDel="00000000" w:rsidR="00000000" w:rsidRPr="00000000">
        <w:rPr>
          <w:rFonts w:ascii="Times New Roman" w:cs="Times New Roman" w:eastAsia="Times New Roman" w:hAnsi="Times New Roman"/>
          <w:b w:val="1"/>
          <w:sz w:val="26"/>
          <w:szCs w:val="26"/>
          <w:rtl w:val="0"/>
        </w:rPr>
        <w:t xml:space="preserve"> 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7">
      <w:pPr>
        <w:shd w:fill="ffffff" w:val="clear"/>
        <w:spacing w:after="0" w:line="240" w:lineRule="auto"/>
        <w:ind w:left="-284"/>
        <w:jc w:val="both"/>
        <w:rPr>
          <w:rFonts w:ascii="Times New Roman" w:cs="Times New Roman" w:eastAsia="Times New Roman" w:hAnsi="Times New Roman"/>
          <w:sz w:val="26"/>
          <w:szCs w:val="26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8">
      <w:pPr>
        <w:tabs>
          <w:tab w:val="left" w:leader="none" w:pos="0"/>
        </w:tabs>
        <w:spacing w:after="12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bookmarkStart w:colFirst="0" w:colLast="0" w:name="_heading=h.26in1rg" w:id="9"/>
      <w:bookmarkEnd w:id="9"/>
      <w:r w:rsidDel="00000000" w:rsidR="00000000" w:rsidRPr="00000000">
        <w:rPr>
          <w:rFonts w:ascii="Times New Roman" w:cs="Times New Roman" w:eastAsia="Times New Roman" w:hAnsi="Times New Roman"/>
          <w:b w:val="1"/>
          <w:i w:val="1"/>
          <w:sz w:val="28"/>
          <w:szCs w:val="28"/>
          <w:rtl w:val="0"/>
        </w:rPr>
        <w:t xml:space="preserve">Координатор</w:t>
      </w:r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 Форуму: </w:t>
      </w:r>
    </w:p>
    <w:p w:rsidR="00000000" w:rsidDel="00000000" w:rsidP="00000000" w:rsidRDefault="00000000" w:rsidRPr="00000000" w14:paraId="00000049">
      <w:pPr>
        <w:tabs>
          <w:tab w:val="left" w:leader="none" w:pos="0"/>
        </w:tabs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bookmarkStart w:colFirst="0" w:colLast="0" w:name="_heading=h.ha6xf729ekud" w:id="10"/>
      <w:bookmarkEnd w:id="10"/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Тимошенко Олена</w:t>
      </w:r>
    </w:p>
    <w:p w:rsidR="00000000" w:rsidDel="00000000" w:rsidP="00000000" w:rsidRDefault="00000000" w:rsidRPr="00000000" w14:paraId="0000004A">
      <w:pPr>
        <w:tabs>
          <w:tab w:val="left" w:leader="none" w:pos="0"/>
        </w:tabs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bookmarkStart w:colFirst="0" w:colLast="0" w:name="_heading=h.mqygmqyz4sza" w:id="11"/>
      <w:bookmarkEnd w:id="11"/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д.е.н., професорка, </w:t>
      </w:r>
    </w:p>
    <w:p w:rsidR="00000000" w:rsidDel="00000000" w:rsidP="00000000" w:rsidRDefault="00000000" w:rsidRPr="00000000" w14:paraId="0000004B">
      <w:pPr>
        <w:tabs>
          <w:tab w:val="left" w:leader="none" w:pos="0"/>
        </w:tabs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8"/>
          <w:szCs w:val="28"/>
        </w:rPr>
      </w:pPr>
      <w:bookmarkStart w:colFirst="0" w:colLast="0" w:name="_heading=h.4psqtpu3wp55" w:id="12"/>
      <w:bookmarkEnd w:id="12"/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засновниця освітньої платформи «4PEOPLE»</w:t>
      </w:r>
    </w:p>
    <w:p w:rsidR="00000000" w:rsidDel="00000000" w:rsidP="00000000" w:rsidRDefault="00000000" w:rsidRPr="00000000" w14:paraId="0000004C">
      <w:pPr>
        <w:tabs>
          <w:tab w:val="left" w:leader="none" w:pos="0"/>
        </w:tabs>
        <w:spacing w:after="0" w:line="240" w:lineRule="auto"/>
        <w:jc w:val="both"/>
        <w:rPr>
          <w:rFonts w:ascii="Times New Roman" w:cs="Times New Roman" w:eastAsia="Times New Roman" w:hAnsi="Times New Roman"/>
          <w:i w:val="1"/>
          <w:sz w:val="24"/>
          <w:szCs w:val="24"/>
        </w:rPr>
      </w:pPr>
      <w:bookmarkStart w:colFirst="0" w:colLast="0" w:name="_heading=h.ilyfz72e7y9e" w:id="13"/>
      <w:bookmarkEnd w:id="13"/>
      <w:r w:rsidDel="00000000" w:rsidR="00000000" w:rsidRPr="00000000">
        <w:rPr>
          <w:rFonts w:ascii="Times New Roman" w:cs="Times New Roman" w:eastAsia="Times New Roman" w:hAnsi="Times New Roman"/>
          <w:i w:val="1"/>
          <w:sz w:val="28"/>
          <w:szCs w:val="28"/>
          <w:rtl w:val="0"/>
        </w:rPr>
        <w:t xml:space="preserve">0672648317.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D">
      <w:pPr>
        <w:shd w:fill="ffffff" w:val="clear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E">
      <w:pPr>
        <w:shd w:fill="ffffff" w:val="clear"/>
        <w:spacing w:after="0" w:line="240" w:lineRule="auto"/>
        <w:ind w:firstLine="709"/>
        <w:jc w:val="both"/>
        <w:rPr>
          <w:rFonts w:ascii="Times New Roman" w:cs="Times New Roman" w:eastAsia="Times New Roman" w:hAnsi="Times New Roman"/>
          <w:color w:val="000000"/>
          <w:sz w:val="24"/>
          <w:szCs w:val="24"/>
          <w:highlight w:val="white"/>
        </w:rPr>
      </w:pPr>
      <w:r w:rsidDel="00000000" w:rsidR="00000000" w:rsidRPr="00000000">
        <w:rPr>
          <w:rtl w:val="0"/>
        </w:rPr>
      </w:r>
    </w:p>
    <w:sectPr>
      <w:pgSz w:h="16838" w:w="11906" w:orient="portrait"/>
      <w:pgMar w:bottom="1133.8582677165355" w:top="850.3937007874016" w:left="1417.3228346456694" w:right="850.3937007874016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font w:name="Calibri"/>
  <w:font w:name="Times New Roman"/>
  <w:font w:name="Georgia"/>
  <w:font w:name="Arial"/>
  <w:font w:name="Courier New"/>
  <w:font w:name="Noto Sans Symbols">
    <w:embedRegular w:fontKey="{00000000-0000-0000-0000-000000000000}" r:id="rId1" w:subsetted="0"/>
    <w:embedBold w:fontKey="{00000000-0000-0000-0000-000000000000}" r:id="rId2" w:subsetted="0"/>
  </w:font>
  <w:font w:name="Arial Black">
    <w:embedRegular w:fontKey="{00000000-0000-0000-0000-000000000000}" r:id="rId3" w:subsetted="0"/>
  </w:font>
</w:fonts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abstractNum w:abstractNumId="1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6"/>
      <w:numFmt w:val="bullet"/>
      <w:lvlText w:val="●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abstractNum w:abstractNumId="2">
    <w:lvl w:ilvl="0">
      <w:start w:val="1"/>
      <w:numFmt w:val="bullet"/>
      <w:lvlText w:val="✔"/>
      <w:lvlJc w:val="left"/>
      <w:pPr>
        <w:ind w:left="720" w:hanging="360"/>
      </w:pPr>
      <w:rPr>
        <w:rFonts w:ascii="Noto Sans Symbols" w:cs="Noto Sans Symbols" w:eastAsia="Noto Sans Symbols" w:hAnsi="Noto Sans Symbols"/>
      </w:rPr>
    </w:lvl>
    <w:lvl w:ilvl="1">
      <w:start w:val="1"/>
      <w:numFmt w:val="bullet"/>
      <w:lvlText w:val="✔"/>
      <w:lvlJc w:val="left"/>
      <w:pPr>
        <w:ind w:left="1440" w:hanging="360"/>
      </w:pPr>
      <w:rPr>
        <w:rFonts w:ascii="Noto Sans Symbols" w:cs="Noto Sans Symbols" w:eastAsia="Noto Sans Symbols" w:hAnsi="Noto Sans Symbols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xmlns:w16="http://schemas.microsoft.com/office/word/2018/wordml" xmlns:w16cex="http://schemas.microsoft.com/office/word/2018/wordml/cex" xmlns:w16cid="http://schemas.microsoft.com/office/word/2016/wordml/cid" xmlns="http://schemas.microsoft.com/office/tasks/2019/documenttasks" xmlns:cr="http://schemas.microsoft.com/office/comments/2020/reactions">
  <w:docDefaults>
    <w:rPrDefault>
      <w:rPr>
        <w:rFonts w:ascii="Calibri" w:cs="Calibri" w:eastAsia="Calibri" w:hAnsi="Calibri"/>
        <w:sz w:val="22"/>
        <w:szCs w:val="22"/>
        <w:lang w:val="uk-UA"/>
      </w:rPr>
    </w:rPrDefault>
    <w:pPrDefault>
      <w:pPr>
        <w:spacing w:after="160" w:line="259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Bdr>
        <w:top w:color="45818e" w:space="0" w:sz="24" w:val="single"/>
        <w:left w:color="45818e" w:space="0" w:sz="24" w:val="single"/>
        <w:bottom w:color="45818e" w:space="0" w:sz="24" w:val="single"/>
        <w:right w:color="45818e" w:space="0" w:sz="24" w:val="single"/>
      </w:pBdr>
      <w:shd w:fill="45818e" w:val="clear"/>
      <w:spacing w:after="0" w:before="360" w:line="276" w:lineRule="auto"/>
      <w:jc w:val="center"/>
    </w:pPr>
    <w:rPr>
      <w:rFonts w:ascii="Times New Roman" w:cs="Times New Roman" w:eastAsia="Times New Roman" w:hAnsi="Times New Roman"/>
      <w:b w:val="1"/>
      <w:smallCaps w:val="1"/>
      <w:color w:val="ffffff"/>
      <w:sz w:val="28"/>
      <w:szCs w:val="2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spacing w:line="240" w:lineRule="auto"/>
    </w:pPr>
    <w:rPr>
      <w:rFonts w:ascii="Times New Roman" w:cs="Times New Roman" w:eastAsia="Times New Roman" w:hAnsi="Times New Roman"/>
      <w:b w:val="1"/>
      <w:sz w:val="27"/>
      <w:szCs w:val="27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a" w:default="1">
    <w:name w:val="Normal"/>
    <w:qFormat w:val="1"/>
  </w:style>
  <w:style w:type="paragraph" w:styleId="1">
    <w:name w:val="heading 1"/>
    <w:basedOn w:val="a"/>
    <w:next w:val="a"/>
    <w:link w:val="10"/>
    <w:uiPriority w:val="9"/>
    <w:qFormat w:val="1"/>
    <w:rsid w:val="00220FD3"/>
    <w:pPr>
      <w:keepNext w:val="1"/>
      <w:keepLines w:val="1"/>
      <w:spacing w:after="0" w:before="240"/>
      <w:outlineLvl w:val="0"/>
    </w:pPr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3">
    <w:name w:val="heading 3"/>
    <w:basedOn w:val="a"/>
    <w:link w:val="30"/>
    <w:uiPriority w:val="9"/>
    <w:qFormat w:val="1"/>
    <w:rsid w:val="00784011"/>
    <w:pPr>
      <w:spacing w:after="100" w:afterAutospacing="1" w:before="100" w:beforeAutospacing="1" w:line="240" w:lineRule="auto"/>
      <w:outlineLvl w:val="2"/>
    </w:pPr>
    <w:rPr>
      <w:rFonts w:ascii="Times New Roman" w:cs="Times New Roman" w:eastAsia="Times New Roman" w:hAnsi="Times New Roman"/>
      <w:b w:val="1"/>
      <w:bCs w:val="1"/>
      <w:sz w:val="27"/>
      <w:szCs w:val="27"/>
      <w:lang w:eastAsia="ru-RU"/>
    </w:rPr>
  </w:style>
  <w:style w:type="character" w:styleId="a0" w:default="1">
    <w:name w:val="Default Paragraph Font"/>
    <w:uiPriority w:val="1"/>
    <w:semiHidden w:val="1"/>
    <w:unhideWhenUsed w:val="1"/>
  </w:style>
  <w:style w:type="table" w:styleId="a1" w:default="1">
    <w:name w:val="Normal Table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a2" w:default="1">
    <w:name w:val="No List"/>
    <w:uiPriority w:val="99"/>
    <w:semiHidden w:val="1"/>
    <w:unhideWhenUsed w:val="1"/>
  </w:style>
  <w:style w:type="paragraph" w:styleId="a3">
    <w:name w:val="Normal (Web)"/>
    <w:basedOn w:val="a"/>
    <w:uiPriority w:val="99"/>
    <w:unhideWhenUsed w:val="1"/>
    <w:rsid w:val="00784011"/>
    <w:pPr>
      <w:spacing w:after="100" w:afterAutospacing="1" w:before="100" w:beforeAutospacing="1" w:line="240" w:lineRule="auto"/>
    </w:pPr>
    <w:rPr>
      <w:rFonts w:ascii="Times New Roman" w:cs="Times New Roman" w:eastAsia="Times New Roman" w:hAnsi="Times New Roman"/>
      <w:sz w:val="24"/>
      <w:szCs w:val="24"/>
      <w:lang w:eastAsia="ru-RU"/>
    </w:rPr>
  </w:style>
  <w:style w:type="character" w:styleId="30" w:customStyle="1">
    <w:name w:val="Заголовок 3 Знак"/>
    <w:basedOn w:val="a0"/>
    <w:link w:val="3"/>
    <w:uiPriority w:val="9"/>
    <w:rsid w:val="00784011"/>
    <w:rPr>
      <w:rFonts w:ascii="Times New Roman" w:cs="Times New Roman" w:eastAsia="Times New Roman" w:hAnsi="Times New Roman"/>
      <w:b w:val="1"/>
      <w:bCs w:val="1"/>
      <w:sz w:val="27"/>
      <w:szCs w:val="27"/>
      <w:lang w:eastAsia="ru-RU"/>
    </w:rPr>
  </w:style>
  <w:style w:type="character" w:styleId="a4">
    <w:name w:val="Strong"/>
    <w:basedOn w:val="a0"/>
    <w:uiPriority w:val="22"/>
    <w:qFormat w:val="1"/>
    <w:rsid w:val="00784011"/>
    <w:rPr>
      <w:b w:val="1"/>
      <w:bCs w:val="1"/>
    </w:rPr>
  </w:style>
  <w:style w:type="character" w:styleId="10" w:customStyle="1">
    <w:name w:val="Заголовок 1 Знак"/>
    <w:basedOn w:val="a0"/>
    <w:link w:val="1"/>
    <w:uiPriority w:val="9"/>
    <w:rsid w:val="00220FD3"/>
    <w:rPr>
      <w:rFonts w:asciiTheme="majorHAnsi" w:cstheme="majorBidi" w:eastAsiaTheme="majorEastAsia" w:hAnsiTheme="majorHAnsi"/>
      <w:color w:val="2f5496" w:themeColor="accent1" w:themeShade="0000BF"/>
      <w:sz w:val="32"/>
      <w:szCs w:val="32"/>
    </w:rPr>
  </w:style>
  <w:style w:type="paragraph" w:styleId="a5">
    <w:name w:val="List Paragraph"/>
    <w:basedOn w:val="a"/>
    <w:uiPriority w:val="34"/>
    <w:qFormat w:val="1"/>
    <w:rsid w:val="00CA4E3D"/>
    <w:pPr>
      <w:ind w:left="720"/>
      <w:contextualSpacing w:val="1"/>
    </w:pPr>
  </w:style>
  <w:style w:type="character" w:styleId="a6">
    <w:name w:val="Hyperlink"/>
    <w:basedOn w:val="a0"/>
    <w:uiPriority w:val="99"/>
    <w:unhideWhenUsed w:val="1"/>
    <w:rsid w:val="00BA0F46"/>
    <w:rPr>
      <w:color w:val="0000ff"/>
      <w:u w:val="single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0" Type="http://schemas.openxmlformats.org/officeDocument/2006/relationships/hyperlink" Target="https://forms.gle/yuD1uyDQZ4zrjthK6?fbclid=IwZXh0bgNhZW0CMTAAAR0_uAzTOMfDx08NvIL2z0jEk-mG0vny4M7awH-w5zMZr10H6-r28bZVobI_aem_er3C_DCu8QMyduCq8TS-qA" TargetMode="External"/><Relationship Id="rId9" Type="http://schemas.openxmlformats.org/officeDocument/2006/relationships/hyperlink" Target="https://www.facebook.com/share/18GvJd7tax/" TargetMode="External"/><Relationship Id="rId5" Type="http://schemas.openxmlformats.org/officeDocument/2006/relationships/styles" Target="styles.xml"/><Relationship Id="rId6" Type="http://schemas.openxmlformats.org/officeDocument/2006/relationships/customXml" Target="../customXML/item1.xml"/><Relationship Id="rId7" Type="http://schemas.openxmlformats.org/officeDocument/2006/relationships/image" Target="media/image1.png"/><Relationship Id="rId8" Type="http://schemas.openxmlformats.org/officeDocument/2006/relationships/hyperlink" Target="https://forms.gle/yuD1uyDQZ4zrjthK6" TargetMode="Externa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NotoSansSymbols-regular.ttf"/><Relationship Id="rId2" Type="http://schemas.openxmlformats.org/officeDocument/2006/relationships/font" Target="fonts/NotoSansSymbols-bold.ttf"/><Relationship Id="rId3" Type="http://schemas.openxmlformats.org/officeDocument/2006/relationships/font" Target="fonts/ArialBlack-regular.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cenUFojzSOXmC1f0gE1BOEhygRg==">CgMxLjAaHwoBMBIaChgIB0IUCgtBcmlhbCBCbGFjaxIFQXJpYWwyDmguZHI4d3J1Z3U1M3I5Mg5oLmZ2ZHNkdmplOG14ZjIOaC5rcmpnaXV0emF2MmEyDmgubmJ0cXQxb2g1cHV1Mg5oLjYxM3V1MmtueTNnZjIOaC5ldzM3bm44amZ6NGQyDmguNWtobjd0dGFyNTJuMgloLjMwajB6bGwyCWguM3JkY3JqbjIJaC4yNmluMXJnMg5oLmhhNnhmNzI5ZWt1ZDIOaC5tcXlnbXF5ejRzemEyDmguNHBzcXRwdTN3cDU1Mg5oLmlseWZ6NzJlN3k5ZTgAciExZGFXMWVvVWlSR1JmSjUxdHlQd0JnM0o3TkVrUk91Z2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2024-12-09T18:51:00Z</dcterms:created>
  <dc:creator>Олена Тимошенко</dc:creator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a84a04197a06eb1962681e3fab32942b08d887de0738f76780d2c9536e579564</vt:lpwstr>
  </property>
</Properties>
</file>